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D7" w:rsidRPr="0077704C" w:rsidRDefault="002200EA" w:rsidP="0077704C">
      <w:pPr>
        <w:pBdr>
          <w:bottom w:val="single" w:sz="6" w:space="0" w:color="AAAAAA"/>
        </w:pBdr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7704C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anchor distT="47625" distB="47625" distL="142875" distR="142875" simplePos="0" relativeHeight="251659264" behindDoc="0" locked="0" layoutInCell="1" allowOverlap="0">
            <wp:simplePos x="0" y="0"/>
            <wp:positionH relativeFrom="column">
              <wp:posOffset>-248920</wp:posOffset>
            </wp:positionH>
            <wp:positionV relativeFrom="line">
              <wp:posOffset>-415290</wp:posOffset>
            </wp:positionV>
            <wp:extent cx="3331845" cy="1458595"/>
            <wp:effectExtent l="19050" t="0" r="1905" b="0"/>
            <wp:wrapSquare wrapText="bothSides"/>
            <wp:docPr id="5" name="Рисунок 2" descr="http://nakleykiavto.ru/images/ofitsialnaya_emblema_prazdnovaniya_70-y_godovschinyi_pobed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kleykiavto.ru/images/ofitsialnaya_emblema_prazdnovaniya_70-y_godovschinyi_pobedy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77D7" w:rsidRPr="0077704C" w:rsidRDefault="009C77D7" w:rsidP="0077704C">
      <w:pPr>
        <w:pBdr>
          <w:bottom w:val="single" w:sz="6" w:space="0" w:color="AAAAAA"/>
        </w:pBdr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200EA" w:rsidRPr="0077704C" w:rsidRDefault="0077704C" w:rsidP="0077704C">
      <w:pPr>
        <w:pBdr>
          <w:bottom w:val="single" w:sz="6" w:space="0" w:color="AAAAA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09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.05.1945 года. 1418</w:t>
      </w:r>
      <w:r w:rsidR="002200EA" w:rsidRPr="0077704C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-й день войны</w:t>
      </w:r>
      <w:r w:rsidR="002200EA" w:rsidRPr="0077704C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</w:r>
    </w:p>
    <w:p w:rsidR="0077704C" w:rsidRPr="0077704C" w:rsidRDefault="0077704C" w:rsidP="0077704C">
      <w:pPr>
        <w:pStyle w:val="2"/>
        <w:pBdr>
          <w:bottom w:val="single" w:sz="4" w:space="0" w:color="AAAAAA"/>
        </w:pBdr>
        <w:shd w:val="clear" w:color="auto" w:fill="FFFFFF"/>
        <w:spacing w:before="240" w:beforeAutospacing="0" w:after="60" w:afterAutospacing="0"/>
        <w:jc w:val="both"/>
        <w:rPr>
          <w:b w:val="0"/>
          <w:bCs w:val="0"/>
          <w:color w:val="000000"/>
          <w:sz w:val="32"/>
          <w:szCs w:val="32"/>
        </w:rPr>
      </w:pPr>
      <w:r>
        <w:rPr>
          <w:b w:val="0"/>
          <w:bCs w:val="0"/>
          <w:color w:val="000000"/>
          <w:sz w:val="32"/>
          <w:szCs w:val="32"/>
        </w:rPr>
        <w:t>\</w:t>
      </w:r>
    </w:p>
    <w:p w:rsidR="0077704C" w:rsidRPr="0077704C" w:rsidRDefault="0077704C" w:rsidP="0077704C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hyperlink r:id="rId5" w:tooltip="9 мая" w:history="1">
        <w:r w:rsidRPr="0077704C">
          <w:rPr>
            <w:rStyle w:val="a3"/>
            <w:b/>
            <w:bCs/>
            <w:color w:val="0B0080"/>
            <w:sz w:val="32"/>
            <w:szCs w:val="32"/>
            <w:u w:val="none"/>
          </w:rPr>
          <w:t>9 мая</w:t>
        </w:r>
      </w:hyperlink>
      <w:r w:rsidRPr="0077704C">
        <w:rPr>
          <w:rStyle w:val="apple-converted-space"/>
          <w:color w:val="252525"/>
          <w:sz w:val="32"/>
          <w:szCs w:val="32"/>
        </w:rPr>
        <w:t> </w:t>
      </w:r>
      <w:r w:rsidRPr="0077704C">
        <w:rPr>
          <w:color w:val="252525"/>
          <w:sz w:val="32"/>
          <w:szCs w:val="32"/>
        </w:rPr>
        <w:t xml:space="preserve">десант морской пехоты Краснознамённого Балтийского флота высадился на принадлежащем Дании острове </w:t>
      </w:r>
      <w:proofErr w:type="spellStart"/>
      <w:r w:rsidRPr="0077704C">
        <w:rPr>
          <w:color w:val="252525"/>
          <w:sz w:val="32"/>
          <w:szCs w:val="32"/>
        </w:rPr>
        <w:t>Борнхольм</w:t>
      </w:r>
      <w:proofErr w:type="spellEnd"/>
      <w:r w:rsidRPr="0077704C">
        <w:rPr>
          <w:color w:val="252525"/>
          <w:sz w:val="32"/>
          <w:szCs w:val="32"/>
        </w:rPr>
        <w:t xml:space="preserve"> и пленил размещённый там немецкий гарнизон.</w:t>
      </w:r>
    </w:p>
    <w:p w:rsidR="0077704C" w:rsidRPr="0077704C" w:rsidRDefault="0077704C" w:rsidP="0077704C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hyperlink r:id="rId6" w:tooltip="Пражская операция (1945)" w:history="1">
        <w:r w:rsidRPr="0077704C">
          <w:rPr>
            <w:rStyle w:val="a3"/>
            <w:b/>
            <w:bCs/>
            <w:color w:val="0B0080"/>
            <w:sz w:val="32"/>
            <w:szCs w:val="32"/>
            <w:u w:val="none"/>
          </w:rPr>
          <w:t>Пражская операция (1945)</w:t>
        </w:r>
      </w:hyperlink>
      <w:r w:rsidRPr="0077704C">
        <w:rPr>
          <w:b/>
          <w:bCs/>
          <w:color w:val="252525"/>
          <w:sz w:val="32"/>
          <w:szCs w:val="32"/>
        </w:rPr>
        <w:t>.</w:t>
      </w:r>
      <w:r w:rsidRPr="0077704C">
        <w:rPr>
          <w:rStyle w:val="apple-converted-space"/>
          <w:color w:val="252525"/>
          <w:sz w:val="32"/>
          <w:szCs w:val="32"/>
        </w:rPr>
        <w:t> </w:t>
      </w:r>
      <w:r w:rsidRPr="0077704C">
        <w:rPr>
          <w:color w:val="252525"/>
          <w:sz w:val="32"/>
          <w:szCs w:val="32"/>
        </w:rPr>
        <w:t xml:space="preserve">В ночь на 9 мая танковые армии 1-го Украинского фронта совершили стремительный 80-километровый марш. В 2 часа 30 минут утра первыми в Прагу ворвались с северо-запада танки 10-го гвардейского уральского добровольческого корпуса Е. Е. Белова 4-й гвардейской танковой армии. Вслед за ними с севера в Прагу вступили танкисты 9-го </w:t>
      </w:r>
      <w:proofErr w:type="spellStart"/>
      <w:r w:rsidRPr="0077704C">
        <w:rPr>
          <w:color w:val="252525"/>
          <w:sz w:val="32"/>
          <w:szCs w:val="32"/>
        </w:rPr>
        <w:t>мехкорпуса</w:t>
      </w:r>
      <w:proofErr w:type="spellEnd"/>
      <w:r w:rsidRPr="0077704C">
        <w:rPr>
          <w:color w:val="252525"/>
          <w:sz w:val="32"/>
          <w:szCs w:val="32"/>
        </w:rPr>
        <w:t xml:space="preserve"> И. П. Сухова 3-й гвардейской танковой армии. Через несколько часов на пражских окраинах появились передовые части 13-й и 3-й гвардейской общевойсковых армий. Войска 5-й гвардейской армии своими главными силами ликвидировали группировку врага северо-восточнее Праги, и её передовой отряд тоже вышел на северную окраину Праги. К десяти утра Прага была полностью занята и очищена от противника войсками 1-го Украинского фронта.</w:t>
      </w:r>
    </w:p>
    <w:p w:rsidR="0077704C" w:rsidRPr="0077704C" w:rsidRDefault="0077704C" w:rsidP="0077704C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r w:rsidRPr="0077704C">
        <w:rPr>
          <w:color w:val="252525"/>
          <w:sz w:val="32"/>
          <w:szCs w:val="32"/>
        </w:rPr>
        <w:t>Войска</w:t>
      </w:r>
      <w:r w:rsidRPr="0077704C">
        <w:rPr>
          <w:rStyle w:val="apple-converted-space"/>
          <w:color w:val="252525"/>
          <w:sz w:val="32"/>
          <w:szCs w:val="32"/>
        </w:rPr>
        <w:t> </w:t>
      </w:r>
      <w:hyperlink r:id="rId7" w:tooltip="4-й Украинский фронт" w:history="1">
        <w:r w:rsidRPr="0077704C">
          <w:rPr>
            <w:rStyle w:val="a3"/>
            <w:color w:val="0B0080"/>
            <w:sz w:val="32"/>
            <w:szCs w:val="32"/>
            <w:u w:val="none"/>
          </w:rPr>
          <w:t>4-го Украинского фронта</w:t>
        </w:r>
      </w:hyperlink>
      <w:r w:rsidRPr="0077704C">
        <w:rPr>
          <w:rStyle w:val="apple-converted-space"/>
          <w:color w:val="252525"/>
          <w:sz w:val="32"/>
          <w:szCs w:val="32"/>
        </w:rPr>
        <w:t> </w:t>
      </w:r>
      <w:r w:rsidRPr="0077704C">
        <w:rPr>
          <w:color w:val="252525"/>
          <w:sz w:val="32"/>
          <w:szCs w:val="32"/>
        </w:rPr>
        <w:t xml:space="preserve">к исходу дня 9 мая вышли на рубеж </w:t>
      </w:r>
      <w:proofErr w:type="spellStart"/>
      <w:r w:rsidRPr="0077704C">
        <w:rPr>
          <w:color w:val="252525"/>
          <w:sz w:val="32"/>
          <w:szCs w:val="32"/>
        </w:rPr>
        <w:t>Миттельвальде</w:t>
      </w:r>
      <w:proofErr w:type="spellEnd"/>
      <w:r w:rsidRPr="0077704C">
        <w:rPr>
          <w:color w:val="252525"/>
          <w:sz w:val="32"/>
          <w:szCs w:val="32"/>
        </w:rPr>
        <w:t xml:space="preserve"> — </w:t>
      </w:r>
      <w:proofErr w:type="spellStart"/>
      <w:r w:rsidRPr="0077704C">
        <w:rPr>
          <w:color w:val="252525"/>
          <w:sz w:val="32"/>
          <w:szCs w:val="32"/>
        </w:rPr>
        <w:t>Литомишль</w:t>
      </w:r>
      <w:proofErr w:type="spellEnd"/>
      <w:r w:rsidRPr="0077704C">
        <w:rPr>
          <w:color w:val="252525"/>
          <w:sz w:val="32"/>
          <w:szCs w:val="32"/>
        </w:rPr>
        <w:t xml:space="preserve"> — </w:t>
      </w:r>
      <w:proofErr w:type="spellStart"/>
      <w:r w:rsidRPr="0077704C">
        <w:rPr>
          <w:color w:val="252525"/>
          <w:sz w:val="32"/>
          <w:szCs w:val="32"/>
        </w:rPr>
        <w:t>Летовице</w:t>
      </w:r>
      <w:proofErr w:type="spellEnd"/>
      <w:r w:rsidRPr="0077704C">
        <w:rPr>
          <w:color w:val="252525"/>
          <w:sz w:val="32"/>
          <w:szCs w:val="32"/>
        </w:rPr>
        <w:t xml:space="preserve">. В 18 часов 9 мая в Прагу вступила подвижная группа фронта, которая за сутки прошла 200 километров. К 19 часам в район </w:t>
      </w:r>
      <w:proofErr w:type="spellStart"/>
      <w:r w:rsidRPr="0077704C">
        <w:rPr>
          <w:color w:val="252525"/>
          <w:sz w:val="32"/>
          <w:szCs w:val="32"/>
        </w:rPr>
        <w:t>Хотеборж</w:t>
      </w:r>
      <w:proofErr w:type="spellEnd"/>
      <w:r w:rsidRPr="0077704C">
        <w:rPr>
          <w:color w:val="252525"/>
          <w:sz w:val="32"/>
          <w:szCs w:val="32"/>
        </w:rPr>
        <w:t xml:space="preserve"> (100 километров юго-восточнее Праги) выдвинулась подвижная группа 38-й армии, которая прошла за день 135 километров.</w:t>
      </w:r>
    </w:p>
    <w:p w:rsidR="0077704C" w:rsidRPr="0077704C" w:rsidRDefault="0077704C" w:rsidP="0077704C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r w:rsidRPr="0077704C">
        <w:rPr>
          <w:color w:val="252525"/>
          <w:sz w:val="32"/>
          <w:szCs w:val="32"/>
        </w:rPr>
        <w:t>В 13 часов</w:t>
      </w:r>
      <w:r w:rsidRPr="0077704C">
        <w:rPr>
          <w:rStyle w:val="apple-converted-space"/>
          <w:color w:val="252525"/>
          <w:sz w:val="32"/>
          <w:szCs w:val="32"/>
        </w:rPr>
        <w:t> </w:t>
      </w:r>
      <w:hyperlink r:id="rId8" w:tooltip="6-я гвардейская танковая армия" w:history="1">
        <w:r w:rsidRPr="0077704C">
          <w:rPr>
            <w:rStyle w:val="a3"/>
            <w:color w:val="0B0080"/>
            <w:sz w:val="32"/>
            <w:szCs w:val="32"/>
            <w:u w:val="none"/>
          </w:rPr>
          <w:t>6-я гвардейская танковая армия</w:t>
        </w:r>
      </w:hyperlink>
      <w:r w:rsidRPr="0077704C">
        <w:rPr>
          <w:rStyle w:val="apple-converted-space"/>
          <w:color w:val="252525"/>
          <w:sz w:val="32"/>
          <w:szCs w:val="32"/>
        </w:rPr>
        <w:t> </w:t>
      </w:r>
      <w:hyperlink r:id="rId9" w:tooltip="2-й Украинский фронт" w:history="1">
        <w:r w:rsidRPr="0077704C">
          <w:rPr>
            <w:rStyle w:val="a3"/>
            <w:color w:val="0B0080"/>
            <w:sz w:val="32"/>
            <w:szCs w:val="32"/>
            <w:u w:val="none"/>
          </w:rPr>
          <w:t>2-го Украинского фронта</w:t>
        </w:r>
      </w:hyperlink>
      <w:r w:rsidRPr="0077704C">
        <w:rPr>
          <w:rStyle w:val="apple-converted-space"/>
          <w:color w:val="252525"/>
          <w:sz w:val="32"/>
          <w:szCs w:val="32"/>
        </w:rPr>
        <w:t> </w:t>
      </w:r>
      <w:r w:rsidRPr="0077704C">
        <w:rPr>
          <w:color w:val="252525"/>
          <w:sz w:val="32"/>
          <w:szCs w:val="32"/>
        </w:rPr>
        <w:t>встретилась с частями 4-й гвардейской танковой армии в 35 километрах юго-восточнее Праги. 9 мая в наступление перешли</w:t>
      </w:r>
      <w:r w:rsidRPr="0077704C">
        <w:rPr>
          <w:rStyle w:val="apple-converted-space"/>
          <w:color w:val="252525"/>
          <w:sz w:val="32"/>
          <w:szCs w:val="32"/>
        </w:rPr>
        <w:t> </w:t>
      </w:r>
      <w:hyperlink r:id="rId10" w:tooltip="53-я армия (СССР)" w:history="1">
        <w:r w:rsidRPr="0077704C">
          <w:rPr>
            <w:rStyle w:val="a3"/>
            <w:color w:val="0B0080"/>
            <w:sz w:val="32"/>
            <w:szCs w:val="32"/>
            <w:u w:val="none"/>
          </w:rPr>
          <w:t>53-я армия</w:t>
        </w:r>
      </w:hyperlink>
      <w:r w:rsidRPr="0077704C">
        <w:rPr>
          <w:rStyle w:val="apple-converted-space"/>
          <w:color w:val="252525"/>
          <w:sz w:val="32"/>
          <w:szCs w:val="32"/>
        </w:rPr>
        <w:t> </w:t>
      </w:r>
      <w:r w:rsidRPr="0077704C">
        <w:rPr>
          <w:color w:val="252525"/>
          <w:sz w:val="32"/>
          <w:szCs w:val="32"/>
        </w:rPr>
        <w:t>И. М. </w:t>
      </w:r>
      <w:proofErr w:type="spellStart"/>
      <w:r w:rsidRPr="0077704C">
        <w:rPr>
          <w:color w:val="252525"/>
          <w:sz w:val="32"/>
          <w:szCs w:val="32"/>
        </w:rPr>
        <w:t>Манагарова</w:t>
      </w:r>
      <w:proofErr w:type="spellEnd"/>
      <w:r w:rsidRPr="0077704C">
        <w:rPr>
          <w:color w:val="252525"/>
          <w:sz w:val="32"/>
          <w:szCs w:val="32"/>
        </w:rPr>
        <w:t xml:space="preserve"> и 1-я гвардейская конно-механизированная группа И. А. Плиева.</w:t>
      </w:r>
    </w:p>
    <w:p w:rsidR="0077704C" w:rsidRPr="0077704C" w:rsidRDefault="0077704C" w:rsidP="0077704C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hyperlink r:id="rId11" w:tooltip="9 мая" w:history="1">
        <w:r w:rsidRPr="0077704C">
          <w:rPr>
            <w:rStyle w:val="a3"/>
            <w:b/>
            <w:bCs/>
            <w:color w:val="0B0080"/>
            <w:sz w:val="32"/>
            <w:szCs w:val="32"/>
            <w:u w:val="none"/>
          </w:rPr>
          <w:t>9 мая</w:t>
        </w:r>
      </w:hyperlink>
      <w:r w:rsidRPr="0077704C">
        <w:rPr>
          <w:rStyle w:val="apple-converted-space"/>
          <w:color w:val="252525"/>
          <w:sz w:val="32"/>
          <w:szCs w:val="32"/>
        </w:rPr>
        <w:t> </w:t>
      </w:r>
      <w:r w:rsidRPr="0077704C">
        <w:rPr>
          <w:color w:val="252525"/>
          <w:sz w:val="32"/>
          <w:szCs w:val="32"/>
        </w:rPr>
        <w:t>вышел Указ Президиума Верховного Совета СССР об объявлении 9 мая Праздником Победы.</w:t>
      </w:r>
    </w:p>
    <w:p w:rsidR="0077704C" w:rsidRPr="0077704C" w:rsidRDefault="0077704C" w:rsidP="0077704C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hyperlink r:id="rId12" w:tooltip="9 мая" w:history="1">
        <w:r w:rsidRPr="0077704C">
          <w:rPr>
            <w:rStyle w:val="a3"/>
            <w:b/>
            <w:bCs/>
            <w:color w:val="0B0080"/>
            <w:sz w:val="32"/>
            <w:szCs w:val="32"/>
            <w:u w:val="none"/>
          </w:rPr>
          <w:t>9 мая</w:t>
        </w:r>
      </w:hyperlink>
      <w:r w:rsidRPr="0077704C">
        <w:rPr>
          <w:rStyle w:val="apple-converted-space"/>
          <w:color w:val="252525"/>
          <w:sz w:val="32"/>
          <w:szCs w:val="32"/>
        </w:rPr>
        <w:t> </w:t>
      </w:r>
      <w:r w:rsidRPr="0077704C">
        <w:rPr>
          <w:color w:val="252525"/>
          <w:sz w:val="32"/>
          <w:szCs w:val="32"/>
        </w:rPr>
        <w:t>завершилась Великая Отечественная война, проходившая с 22 июня 1941 года по 9 мая 1945 года. Советские войска разгромили вооружённые силы Германии и её союзников и освободили Восточную Европу. Продолжительность войны — 1418 суток. Безвозвратные потери — 11273100 человек, санитарные потери — 18319700, всего — 29592800, среднесуточные — 20870.</w:t>
      </w:r>
      <w:hyperlink r:id="rId13" w:anchor="cite_note-casualties-4" w:history="1">
        <w:r w:rsidRPr="0077704C">
          <w:rPr>
            <w:rStyle w:val="a3"/>
            <w:color w:val="0B0080"/>
            <w:sz w:val="32"/>
            <w:szCs w:val="32"/>
            <w:u w:val="none"/>
            <w:vertAlign w:val="superscript"/>
          </w:rPr>
          <w:t>[4]</w:t>
        </w:r>
      </w:hyperlink>
    </w:p>
    <w:p w:rsidR="0077704C" w:rsidRPr="0077704C" w:rsidRDefault="0077704C" w:rsidP="0077704C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hyperlink r:id="rId14" w:tooltip="Совинформбюро" w:history="1">
        <w:proofErr w:type="spellStart"/>
        <w:r w:rsidRPr="0077704C">
          <w:rPr>
            <w:rStyle w:val="a3"/>
            <w:b/>
            <w:bCs/>
            <w:color w:val="0B0080"/>
            <w:sz w:val="32"/>
            <w:szCs w:val="32"/>
            <w:u w:val="none"/>
          </w:rPr>
          <w:t>Совинформбюро</w:t>
        </w:r>
        <w:proofErr w:type="spellEnd"/>
      </w:hyperlink>
      <w:r w:rsidRPr="0077704C">
        <w:rPr>
          <w:b/>
          <w:bCs/>
          <w:color w:val="252525"/>
          <w:sz w:val="32"/>
          <w:szCs w:val="32"/>
        </w:rPr>
        <w:t>.</w:t>
      </w:r>
      <w:r w:rsidRPr="0077704C">
        <w:rPr>
          <w:rStyle w:val="apple-converted-space"/>
          <w:color w:val="252525"/>
          <w:sz w:val="32"/>
          <w:szCs w:val="32"/>
        </w:rPr>
        <w:t> </w:t>
      </w:r>
      <w:r w:rsidRPr="0077704C">
        <w:rPr>
          <w:color w:val="252525"/>
          <w:sz w:val="32"/>
          <w:szCs w:val="32"/>
        </w:rPr>
        <w:t xml:space="preserve">Между ТУКУМСОМ и ЛИБАВОЙ Курляндская группа немецких войск в составе 16 и 18 немецких армий под командованием генерала инфантерии </w:t>
      </w:r>
      <w:proofErr w:type="spellStart"/>
      <w:r w:rsidRPr="0077704C">
        <w:rPr>
          <w:color w:val="252525"/>
          <w:sz w:val="32"/>
          <w:szCs w:val="32"/>
        </w:rPr>
        <w:t>Гильперта</w:t>
      </w:r>
      <w:proofErr w:type="spellEnd"/>
      <w:r w:rsidRPr="0077704C">
        <w:rPr>
          <w:color w:val="252525"/>
          <w:sz w:val="32"/>
          <w:szCs w:val="32"/>
          <w:vertAlign w:val="superscript"/>
        </w:rPr>
        <w:fldChar w:fldCharType="begin"/>
      </w:r>
      <w:r w:rsidRPr="0077704C">
        <w:rPr>
          <w:color w:val="252525"/>
          <w:sz w:val="32"/>
          <w:szCs w:val="32"/>
          <w:vertAlign w:val="superscript"/>
        </w:rPr>
        <w:instrText xml:space="preserve"> HYPERLINK "https://ru.wikipedia.org/wiki/%D0%A5%D1%80%D0%BE%D0%BD%D0%B8%D0%BA%D0%B0_%D0%92%D0%B5%D0%BB%D0%B8%D0%BA%D0%BE%D0%B9_%D0%9E%D1%82%D0%B5%D1%87%D0%B5%D1%81%D1%82%D0%B2%D0%B5%D0%BD%D0%BD%D0%BE%D0%B9_%D0%B2%D0%BE%D0%B9%D0%BD%D1%8B/%D0%9C%D0%B0%D0%B9_1945_%D0%B3%D0%BE%D0%B4%D0%B0" \l "cite_note-.D0.B3.D0.B8.D0.BB.D1.8C.D0.BF.D0.B5.D1.80.D1.82-6" </w:instrText>
      </w:r>
      <w:r w:rsidRPr="0077704C">
        <w:rPr>
          <w:color w:val="252525"/>
          <w:sz w:val="32"/>
          <w:szCs w:val="32"/>
          <w:vertAlign w:val="superscript"/>
        </w:rPr>
        <w:fldChar w:fldCharType="separate"/>
      </w:r>
      <w:r w:rsidRPr="0077704C">
        <w:rPr>
          <w:rStyle w:val="a3"/>
          <w:color w:val="0B0080"/>
          <w:sz w:val="32"/>
          <w:szCs w:val="32"/>
          <w:u w:val="none"/>
          <w:vertAlign w:val="superscript"/>
        </w:rPr>
        <w:t>[6]</w:t>
      </w:r>
      <w:r w:rsidRPr="0077704C">
        <w:rPr>
          <w:color w:val="252525"/>
          <w:sz w:val="32"/>
          <w:szCs w:val="32"/>
          <w:vertAlign w:val="superscript"/>
        </w:rPr>
        <w:fldChar w:fldCharType="end"/>
      </w:r>
      <w:r w:rsidRPr="0077704C">
        <w:rPr>
          <w:rStyle w:val="apple-converted-space"/>
          <w:color w:val="252525"/>
          <w:sz w:val="32"/>
          <w:szCs w:val="32"/>
        </w:rPr>
        <w:t> </w:t>
      </w:r>
      <w:r w:rsidRPr="0077704C">
        <w:rPr>
          <w:color w:val="252525"/>
          <w:sz w:val="32"/>
          <w:szCs w:val="32"/>
        </w:rPr>
        <w:t>с 23 часов 8 мая сего года прекратила сопротивление и начала передавать личный состав и боевую технику войскам ЛЕНИНГРАДСКОГО фронта…</w:t>
      </w:r>
    </w:p>
    <w:p w:rsidR="0077704C" w:rsidRPr="0077704C" w:rsidRDefault="0077704C" w:rsidP="0077704C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r w:rsidRPr="0077704C">
        <w:rPr>
          <w:color w:val="252525"/>
          <w:sz w:val="32"/>
          <w:szCs w:val="32"/>
        </w:rPr>
        <w:t>В районе устья реки</w:t>
      </w:r>
      <w:r w:rsidRPr="0077704C">
        <w:rPr>
          <w:rStyle w:val="apple-converted-space"/>
          <w:color w:val="252525"/>
          <w:sz w:val="32"/>
          <w:szCs w:val="32"/>
        </w:rPr>
        <w:t> </w:t>
      </w:r>
      <w:hyperlink r:id="rId15" w:tooltip="Висла" w:history="1">
        <w:r w:rsidRPr="0077704C">
          <w:rPr>
            <w:rStyle w:val="a3"/>
            <w:color w:val="0B0080"/>
            <w:sz w:val="32"/>
            <w:szCs w:val="32"/>
            <w:u w:val="none"/>
          </w:rPr>
          <w:t>ВИСЛЫ</w:t>
        </w:r>
      </w:hyperlink>
      <w:r w:rsidRPr="0077704C">
        <w:rPr>
          <w:rStyle w:val="apple-converted-space"/>
          <w:color w:val="252525"/>
          <w:sz w:val="32"/>
          <w:szCs w:val="32"/>
        </w:rPr>
        <w:t> </w:t>
      </w:r>
      <w:r w:rsidRPr="0077704C">
        <w:rPr>
          <w:color w:val="252525"/>
          <w:sz w:val="32"/>
          <w:szCs w:val="32"/>
        </w:rPr>
        <w:t>восточнее</w:t>
      </w:r>
      <w:r w:rsidRPr="0077704C">
        <w:rPr>
          <w:rStyle w:val="apple-converted-space"/>
          <w:color w:val="252525"/>
          <w:sz w:val="32"/>
          <w:szCs w:val="32"/>
        </w:rPr>
        <w:t> </w:t>
      </w:r>
      <w:hyperlink r:id="rId16" w:tooltip="Гданьск" w:history="1">
        <w:r w:rsidRPr="0077704C">
          <w:rPr>
            <w:rStyle w:val="a3"/>
            <w:color w:val="0B0080"/>
            <w:sz w:val="32"/>
            <w:szCs w:val="32"/>
            <w:u w:val="none"/>
          </w:rPr>
          <w:t>ДАНЦИГА</w:t>
        </w:r>
      </w:hyperlink>
      <w:r w:rsidRPr="0077704C">
        <w:rPr>
          <w:rStyle w:val="apple-converted-space"/>
          <w:color w:val="252525"/>
          <w:sz w:val="32"/>
          <w:szCs w:val="32"/>
        </w:rPr>
        <w:t> </w:t>
      </w:r>
      <w:r w:rsidRPr="0077704C">
        <w:rPr>
          <w:color w:val="252525"/>
          <w:sz w:val="32"/>
          <w:szCs w:val="32"/>
        </w:rPr>
        <w:t>и на</w:t>
      </w:r>
      <w:r w:rsidRPr="0077704C">
        <w:rPr>
          <w:rStyle w:val="apple-converted-space"/>
          <w:color w:val="252525"/>
          <w:sz w:val="32"/>
          <w:szCs w:val="32"/>
        </w:rPr>
        <w:t> </w:t>
      </w:r>
      <w:hyperlink r:id="rId17" w:tooltip="Хельская коса" w:history="1">
        <w:r w:rsidRPr="0077704C">
          <w:rPr>
            <w:rStyle w:val="a3"/>
            <w:color w:val="0B0080"/>
            <w:sz w:val="32"/>
            <w:szCs w:val="32"/>
            <w:u w:val="none"/>
          </w:rPr>
          <w:t>косе ПУТЦИГЕР-НЕРУНГ</w:t>
        </w:r>
      </w:hyperlink>
      <w:r w:rsidRPr="0077704C">
        <w:rPr>
          <w:rStyle w:val="apple-converted-space"/>
          <w:color w:val="252525"/>
          <w:sz w:val="32"/>
          <w:szCs w:val="32"/>
        </w:rPr>
        <w:t> </w:t>
      </w:r>
      <w:r w:rsidRPr="0077704C">
        <w:rPr>
          <w:color w:val="252525"/>
          <w:sz w:val="32"/>
          <w:szCs w:val="32"/>
        </w:rPr>
        <w:t>северо-восточнее</w:t>
      </w:r>
      <w:r w:rsidRPr="0077704C">
        <w:rPr>
          <w:rStyle w:val="apple-converted-space"/>
          <w:color w:val="252525"/>
          <w:sz w:val="32"/>
          <w:szCs w:val="32"/>
        </w:rPr>
        <w:t> </w:t>
      </w:r>
      <w:hyperlink r:id="rId18" w:tooltip="Гдыня" w:history="1">
        <w:r w:rsidRPr="0077704C">
          <w:rPr>
            <w:rStyle w:val="a3"/>
            <w:color w:val="0B0080"/>
            <w:sz w:val="32"/>
            <w:szCs w:val="32"/>
            <w:u w:val="none"/>
          </w:rPr>
          <w:t>ГДЫНИ</w:t>
        </w:r>
      </w:hyperlink>
      <w:r w:rsidRPr="0077704C">
        <w:rPr>
          <w:rStyle w:val="apple-converted-space"/>
          <w:color w:val="252525"/>
          <w:sz w:val="32"/>
          <w:szCs w:val="32"/>
        </w:rPr>
        <w:t> </w:t>
      </w:r>
      <w:r w:rsidRPr="0077704C">
        <w:rPr>
          <w:color w:val="252525"/>
          <w:sz w:val="32"/>
          <w:szCs w:val="32"/>
        </w:rPr>
        <w:t>группы немецких войск, прижатые к побережью моря, прекратили сопротивление и с утра 9 мая начали сдачу личного состава и боевой техники войскам 3-го и 2-го БЕЛОРУССКИХ фронтов…</w:t>
      </w:r>
    </w:p>
    <w:p w:rsidR="0077704C" w:rsidRPr="0077704C" w:rsidRDefault="0077704C" w:rsidP="0077704C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r w:rsidRPr="0077704C">
        <w:rPr>
          <w:color w:val="252525"/>
          <w:sz w:val="32"/>
          <w:szCs w:val="32"/>
        </w:rPr>
        <w:t>Группа немецких войск в Чехословакии, уклоняясь от капитуляции советским войскам, поспешно отходят на запад и юго-запад.</w:t>
      </w:r>
    </w:p>
    <w:p w:rsidR="0077704C" w:rsidRPr="0077704C" w:rsidRDefault="0077704C" w:rsidP="0077704C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r w:rsidRPr="0077704C">
        <w:rPr>
          <w:color w:val="252525"/>
          <w:sz w:val="32"/>
          <w:szCs w:val="32"/>
        </w:rPr>
        <w:t>Войска 1-го УКРАИНСКОГО фронта, в результате стремительного ночного манёвра танковых соединений и пехоты, сломили сопротивление противника и 9 мая в 4 часа утра освободили от немецких захватчиков столицу союзной нам ЧЕХОСЛОВАКИИ город ПРАГУ…</w:t>
      </w:r>
    </w:p>
    <w:p w:rsidR="0077704C" w:rsidRPr="0077704C" w:rsidRDefault="0077704C" w:rsidP="0077704C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r w:rsidRPr="0077704C">
        <w:rPr>
          <w:color w:val="252525"/>
          <w:sz w:val="32"/>
          <w:szCs w:val="32"/>
        </w:rPr>
        <w:t>Войска 4-го УКРАИНСКОГО фронта заняли на территории Чехословакии города ШИЛПЕРК, МЮГЛИЦ, МОРАВСКА ТРЮБАУ, ЛИТОВЕЛЬ, ПРОСТЕЕВ.</w:t>
      </w:r>
    </w:p>
    <w:p w:rsidR="0077704C" w:rsidRPr="0077704C" w:rsidRDefault="0077704C" w:rsidP="0077704C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r w:rsidRPr="0077704C">
        <w:rPr>
          <w:color w:val="252525"/>
          <w:sz w:val="32"/>
          <w:szCs w:val="32"/>
        </w:rPr>
        <w:t>Войска 2-го УКРАИНСКОГО фронта, стремительно продвигаясь вперед, заняли на территории Чехословакии города ВЕЛИКИЕ МЕЖИРИЧИ, ЙИГЛАВА, БРОД, БЕНЕШОВ, ТРЖЕБИЧ.</w:t>
      </w:r>
    </w:p>
    <w:p w:rsidR="0077704C" w:rsidRPr="0077704C" w:rsidRDefault="0077704C" w:rsidP="0077704C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r w:rsidRPr="0077704C">
        <w:rPr>
          <w:color w:val="252525"/>
          <w:sz w:val="32"/>
          <w:szCs w:val="32"/>
        </w:rPr>
        <w:t>Войска 3-го УКРАИНСКОГО фронта заняли на территории Австрии города ЛООСДОРФ, ВИЗЕЛЬБУРГ, АМШТЕТТЕН, МЮРЦЦУСШЛАГ, БРУК, ГРАЦ и соединились с американскими войсками в районе АМШТЕТТЕН.</w:t>
      </w:r>
    </w:p>
    <w:p w:rsidR="0077704C" w:rsidRPr="0077704C" w:rsidRDefault="0077704C" w:rsidP="0077704C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r w:rsidRPr="0077704C">
        <w:rPr>
          <w:color w:val="252525"/>
          <w:sz w:val="32"/>
          <w:szCs w:val="32"/>
        </w:rPr>
        <w:t xml:space="preserve">Несмотря на то, что Германия капитулировала, отдельные </w:t>
      </w:r>
      <w:proofErr w:type="spellStart"/>
      <w:r w:rsidRPr="0077704C">
        <w:rPr>
          <w:color w:val="252525"/>
          <w:sz w:val="32"/>
          <w:szCs w:val="32"/>
        </w:rPr>
        <w:t>боестолкновения</w:t>
      </w:r>
      <w:proofErr w:type="spellEnd"/>
      <w:r w:rsidRPr="0077704C">
        <w:rPr>
          <w:color w:val="252525"/>
          <w:sz w:val="32"/>
          <w:szCs w:val="32"/>
        </w:rPr>
        <w:t xml:space="preserve"> ещё приводили к гибели людей. Так, в этот день погибли пять</w:t>
      </w:r>
      <w:r w:rsidRPr="0077704C">
        <w:rPr>
          <w:rStyle w:val="apple-converted-space"/>
          <w:color w:val="252525"/>
          <w:sz w:val="32"/>
          <w:szCs w:val="32"/>
        </w:rPr>
        <w:t> </w:t>
      </w:r>
      <w:hyperlink r:id="rId19" w:tooltip="Герой Советского Союза" w:history="1">
        <w:r w:rsidRPr="0077704C">
          <w:rPr>
            <w:rStyle w:val="a3"/>
            <w:color w:val="0B0080"/>
            <w:sz w:val="32"/>
            <w:szCs w:val="32"/>
            <w:u w:val="none"/>
          </w:rPr>
          <w:t xml:space="preserve">Героев Советского </w:t>
        </w:r>
        <w:proofErr w:type="spellStart"/>
        <w:r w:rsidRPr="0077704C">
          <w:rPr>
            <w:rStyle w:val="a3"/>
            <w:color w:val="0B0080"/>
            <w:sz w:val="32"/>
            <w:szCs w:val="32"/>
            <w:u w:val="none"/>
          </w:rPr>
          <w:t>Союза</w:t>
        </w:r>
      </w:hyperlink>
      <w:r w:rsidRPr="0077704C">
        <w:rPr>
          <w:color w:val="252525"/>
          <w:sz w:val="32"/>
          <w:szCs w:val="32"/>
        </w:rPr>
        <w:t>:</w:t>
      </w:r>
      <w:hyperlink r:id="rId20" w:tooltip="Ерёмин, Михаил Иванович" w:history="1">
        <w:r w:rsidRPr="0077704C">
          <w:rPr>
            <w:rStyle w:val="a3"/>
            <w:color w:val="0B0080"/>
            <w:sz w:val="32"/>
            <w:szCs w:val="32"/>
            <w:u w:val="none"/>
          </w:rPr>
          <w:t>Михаил</w:t>
        </w:r>
        <w:proofErr w:type="spellEnd"/>
        <w:r w:rsidRPr="0077704C">
          <w:rPr>
            <w:rStyle w:val="a3"/>
            <w:color w:val="0B0080"/>
            <w:sz w:val="32"/>
            <w:szCs w:val="32"/>
            <w:u w:val="none"/>
          </w:rPr>
          <w:t xml:space="preserve"> Иванович </w:t>
        </w:r>
        <w:r w:rsidRPr="0077704C">
          <w:rPr>
            <w:rStyle w:val="a3"/>
            <w:color w:val="0B0080"/>
            <w:sz w:val="32"/>
            <w:szCs w:val="32"/>
            <w:u w:val="none"/>
          </w:rPr>
          <w:lastRenderedPageBreak/>
          <w:t>Ерёмин</w:t>
        </w:r>
      </w:hyperlink>
      <w:r w:rsidRPr="0077704C">
        <w:rPr>
          <w:color w:val="252525"/>
          <w:sz w:val="32"/>
          <w:szCs w:val="32"/>
        </w:rPr>
        <w:t>,</w:t>
      </w:r>
      <w:r w:rsidRPr="0077704C">
        <w:rPr>
          <w:rStyle w:val="apple-converted-space"/>
          <w:color w:val="252525"/>
          <w:sz w:val="32"/>
          <w:szCs w:val="32"/>
        </w:rPr>
        <w:t> </w:t>
      </w:r>
      <w:hyperlink r:id="rId21" w:tooltip="Матрунчик, Иосиф Васильевич" w:history="1">
        <w:r w:rsidRPr="0077704C">
          <w:rPr>
            <w:rStyle w:val="a3"/>
            <w:color w:val="0B0080"/>
            <w:sz w:val="32"/>
            <w:szCs w:val="32"/>
            <w:u w:val="none"/>
          </w:rPr>
          <w:t xml:space="preserve">Иосиф Васильевич </w:t>
        </w:r>
        <w:proofErr w:type="spellStart"/>
        <w:r w:rsidRPr="0077704C">
          <w:rPr>
            <w:rStyle w:val="a3"/>
            <w:color w:val="0B0080"/>
            <w:sz w:val="32"/>
            <w:szCs w:val="32"/>
            <w:u w:val="none"/>
          </w:rPr>
          <w:t>Матрунчик</w:t>
        </w:r>
        <w:proofErr w:type="spellEnd"/>
      </w:hyperlink>
      <w:r w:rsidRPr="0077704C">
        <w:rPr>
          <w:color w:val="252525"/>
          <w:sz w:val="32"/>
          <w:szCs w:val="32"/>
        </w:rPr>
        <w:t>,</w:t>
      </w:r>
      <w:r w:rsidRPr="0077704C">
        <w:rPr>
          <w:rStyle w:val="apple-converted-space"/>
          <w:color w:val="252525"/>
          <w:sz w:val="32"/>
          <w:szCs w:val="32"/>
        </w:rPr>
        <w:t> </w:t>
      </w:r>
      <w:hyperlink r:id="rId22" w:tooltip="Михалько, Василий Пимонович" w:history="1">
        <w:r w:rsidRPr="0077704C">
          <w:rPr>
            <w:rStyle w:val="a3"/>
            <w:color w:val="0B0080"/>
            <w:sz w:val="32"/>
            <w:szCs w:val="32"/>
            <w:u w:val="none"/>
          </w:rPr>
          <w:t xml:space="preserve">Василий </w:t>
        </w:r>
        <w:proofErr w:type="spellStart"/>
        <w:r w:rsidRPr="0077704C">
          <w:rPr>
            <w:rStyle w:val="a3"/>
            <w:color w:val="0B0080"/>
            <w:sz w:val="32"/>
            <w:szCs w:val="32"/>
            <w:u w:val="none"/>
          </w:rPr>
          <w:t>Пимонович</w:t>
        </w:r>
        <w:proofErr w:type="spellEnd"/>
        <w:r w:rsidRPr="0077704C">
          <w:rPr>
            <w:rStyle w:val="a3"/>
            <w:color w:val="0B0080"/>
            <w:sz w:val="32"/>
            <w:szCs w:val="32"/>
            <w:u w:val="none"/>
          </w:rPr>
          <w:t xml:space="preserve"> </w:t>
        </w:r>
        <w:proofErr w:type="spellStart"/>
        <w:r w:rsidRPr="0077704C">
          <w:rPr>
            <w:rStyle w:val="a3"/>
            <w:color w:val="0B0080"/>
            <w:sz w:val="32"/>
            <w:szCs w:val="32"/>
            <w:u w:val="none"/>
          </w:rPr>
          <w:t>Михалько</w:t>
        </w:r>
        <w:proofErr w:type="spellEnd"/>
      </w:hyperlink>
      <w:r w:rsidRPr="0077704C">
        <w:rPr>
          <w:color w:val="252525"/>
          <w:sz w:val="32"/>
          <w:szCs w:val="32"/>
        </w:rPr>
        <w:t>,</w:t>
      </w:r>
      <w:r w:rsidRPr="0077704C">
        <w:rPr>
          <w:rStyle w:val="apple-converted-space"/>
          <w:color w:val="252525"/>
          <w:sz w:val="32"/>
          <w:szCs w:val="32"/>
        </w:rPr>
        <w:t> </w:t>
      </w:r>
      <w:hyperlink r:id="rId23" w:tooltip="Савельев, Александр Фёдорович" w:history="1">
        <w:r w:rsidRPr="0077704C">
          <w:rPr>
            <w:rStyle w:val="a3"/>
            <w:color w:val="0B0080"/>
            <w:sz w:val="32"/>
            <w:szCs w:val="32"/>
            <w:u w:val="none"/>
          </w:rPr>
          <w:t>Александр Фёдорович Савельев</w:t>
        </w:r>
      </w:hyperlink>
      <w:r w:rsidRPr="0077704C">
        <w:rPr>
          <w:rStyle w:val="apple-converted-space"/>
          <w:color w:val="252525"/>
          <w:sz w:val="32"/>
          <w:szCs w:val="32"/>
        </w:rPr>
        <w:t> </w:t>
      </w:r>
      <w:r w:rsidRPr="0077704C">
        <w:rPr>
          <w:color w:val="252525"/>
          <w:sz w:val="32"/>
          <w:szCs w:val="32"/>
        </w:rPr>
        <w:t>и</w:t>
      </w:r>
      <w:r w:rsidRPr="0077704C">
        <w:rPr>
          <w:rStyle w:val="apple-converted-space"/>
          <w:color w:val="252525"/>
          <w:sz w:val="32"/>
          <w:szCs w:val="32"/>
        </w:rPr>
        <w:t> </w:t>
      </w:r>
      <w:hyperlink r:id="rId24" w:tooltip="Чернопятов, Георгий Владимирович" w:history="1">
        <w:r w:rsidRPr="0077704C">
          <w:rPr>
            <w:rStyle w:val="a3"/>
            <w:color w:val="0B0080"/>
            <w:sz w:val="32"/>
            <w:szCs w:val="32"/>
            <w:u w:val="none"/>
          </w:rPr>
          <w:t>Георгий Владимирович Чернопятов</w:t>
        </w:r>
      </w:hyperlink>
      <w:hyperlink r:id="rId25" w:anchor="cite_note-7" w:history="1">
        <w:r w:rsidRPr="0077704C">
          <w:rPr>
            <w:rStyle w:val="a3"/>
            <w:color w:val="0B0080"/>
            <w:sz w:val="32"/>
            <w:szCs w:val="32"/>
            <w:u w:val="none"/>
            <w:vertAlign w:val="superscript"/>
          </w:rPr>
          <w:t>[7]</w:t>
        </w:r>
      </w:hyperlink>
    </w:p>
    <w:p w:rsidR="00EA7D1B" w:rsidRPr="0077704C" w:rsidRDefault="00EA7D1B" w:rsidP="0077704C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</w:p>
    <w:sectPr w:rsidR="00EA7D1B" w:rsidRPr="0077704C" w:rsidSect="00B73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77D7"/>
    <w:rsid w:val="002200EA"/>
    <w:rsid w:val="0028218B"/>
    <w:rsid w:val="0033296C"/>
    <w:rsid w:val="00365B60"/>
    <w:rsid w:val="00456765"/>
    <w:rsid w:val="005E322E"/>
    <w:rsid w:val="0077704C"/>
    <w:rsid w:val="007953C0"/>
    <w:rsid w:val="008631E2"/>
    <w:rsid w:val="008E3B6D"/>
    <w:rsid w:val="009C77D7"/>
    <w:rsid w:val="009E346F"/>
    <w:rsid w:val="009F00E2"/>
    <w:rsid w:val="00A95CCC"/>
    <w:rsid w:val="00AA19C7"/>
    <w:rsid w:val="00B73D2F"/>
    <w:rsid w:val="00EA7D1B"/>
    <w:rsid w:val="00F667D4"/>
    <w:rsid w:val="00FC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D7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365B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5B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365B60"/>
  </w:style>
  <w:style w:type="character" w:styleId="a3">
    <w:name w:val="Hyperlink"/>
    <w:basedOn w:val="a0"/>
    <w:uiPriority w:val="99"/>
    <w:semiHidden/>
    <w:unhideWhenUsed/>
    <w:rsid w:val="00365B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5B60"/>
  </w:style>
  <w:style w:type="character" w:customStyle="1" w:styleId="mw-editsection">
    <w:name w:val="mw-editsection"/>
    <w:basedOn w:val="a0"/>
    <w:rsid w:val="00365B60"/>
  </w:style>
  <w:style w:type="character" w:customStyle="1" w:styleId="mw-editsection-bracket">
    <w:name w:val="mw-editsection-bracket"/>
    <w:basedOn w:val="a0"/>
    <w:rsid w:val="00365B60"/>
  </w:style>
  <w:style w:type="character" w:customStyle="1" w:styleId="mw-editsection-divider">
    <w:name w:val="mw-editsection-divider"/>
    <w:basedOn w:val="a0"/>
    <w:rsid w:val="00365B60"/>
  </w:style>
  <w:style w:type="paragraph" w:styleId="a4">
    <w:name w:val="Normal (Web)"/>
    <w:basedOn w:val="a"/>
    <w:uiPriority w:val="99"/>
    <w:unhideWhenUsed/>
    <w:rsid w:val="0036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234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8472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</w:divsChild>
    </w:div>
    <w:div w:id="193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239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99340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  <w:div w:id="201307145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5254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  <w:divsChild>
                <w:div w:id="10306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0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84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32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" w:color="auto"/>
                            <w:left w:val="single" w:sz="4" w:space="3" w:color="C8C8C8"/>
                            <w:bottom w:val="single" w:sz="4" w:space="0" w:color="C8C8C8"/>
                            <w:right w:val="none" w:sz="0" w:space="0" w:color="auto"/>
                          </w:divBdr>
                          <w:divsChild>
                            <w:div w:id="94909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4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693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432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  <w:div w:id="973876586">
          <w:blockQuote w:val="1"/>
          <w:marLeft w:val="611"/>
          <w:marRight w:val="0"/>
          <w:marTop w:val="168"/>
          <w:marBottom w:val="168"/>
          <w:divBdr>
            <w:top w:val="single" w:sz="6" w:space="2" w:color="E0E0E0"/>
            <w:left w:val="single" w:sz="6" w:space="8" w:color="E0E0E0"/>
            <w:bottom w:val="single" w:sz="6" w:space="2" w:color="E0E0E0"/>
            <w:right w:val="single" w:sz="6" w:space="8" w:color="E0E0E0"/>
          </w:divBdr>
          <w:divsChild>
            <w:div w:id="789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6-%D1%8F_%D0%B3%D0%B2%D0%B0%D1%80%D0%B4%D0%B5%D0%B9%D1%81%D0%BA%D0%B0%D1%8F_%D1%82%D0%B0%D0%BD%D0%BA%D0%BE%D0%B2%D0%B0%D1%8F_%D0%B0%D1%80%D0%BC%D0%B8%D1%8F" TargetMode="External"/><Relationship Id="rId13" Type="http://schemas.openxmlformats.org/officeDocument/2006/relationships/hyperlink" Target="https://ru.wikipedia.org/wiki/%D0%A5%D1%80%D0%BE%D0%BD%D0%B8%D0%BA%D0%B0_%D0%92%D0%B5%D0%BB%D0%B8%D0%BA%D0%BE%D0%B9_%D0%9E%D1%82%D0%B5%D1%87%D0%B5%D1%81%D1%82%D0%B2%D0%B5%D0%BD%D0%BD%D0%BE%D0%B9_%D0%B2%D0%BE%D0%B9%D0%BD%D1%8B/%D0%9C%D0%B0%D0%B9_1945_%D0%B3%D0%BE%D0%B4%D0%B0" TargetMode="External"/><Relationship Id="rId18" Type="http://schemas.openxmlformats.org/officeDocument/2006/relationships/hyperlink" Target="https://ru.wikipedia.org/wiki/%D0%93%D0%B4%D1%8B%D0%BD%D1%8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C%D0%B0%D1%82%D1%80%D1%83%D0%BD%D1%87%D0%B8%D0%BA,_%D0%98%D0%BE%D1%81%D0%B8%D1%84_%D0%92%D0%B0%D1%81%D0%B8%D0%BB%D1%8C%D0%B5%D0%B2%D0%B8%D1%87" TargetMode="External"/><Relationship Id="rId7" Type="http://schemas.openxmlformats.org/officeDocument/2006/relationships/hyperlink" Target="https://ru.wikipedia.org/wiki/4-%D0%B9_%D0%A3%D0%BA%D1%80%D0%B0%D0%B8%D0%BD%D1%81%D0%BA%D0%B8%D0%B9_%D1%84%D1%80%D0%BE%D0%BD%D1%82" TargetMode="External"/><Relationship Id="rId12" Type="http://schemas.openxmlformats.org/officeDocument/2006/relationships/hyperlink" Target="https://ru.wikipedia.org/wiki/9_%D0%BC%D0%B0%D1%8F" TargetMode="External"/><Relationship Id="rId17" Type="http://schemas.openxmlformats.org/officeDocument/2006/relationships/hyperlink" Target="https://ru.wikipedia.org/wiki/%D0%A5%D0%B5%D0%BB%D1%8C%D1%81%D0%BA%D0%B0%D1%8F_%D0%BA%D0%BE%D1%81%D0%B0" TargetMode="External"/><Relationship Id="rId25" Type="http://schemas.openxmlformats.org/officeDocument/2006/relationships/hyperlink" Target="https://ru.wikipedia.org/wiki/%D0%A5%D1%80%D0%BE%D0%BD%D0%B8%D0%BA%D0%B0_%D0%92%D0%B5%D0%BB%D0%B8%D0%BA%D0%BE%D0%B9_%D0%9E%D1%82%D0%B5%D1%87%D0%B5%D1%81%D1%82%D0%B2%D0%B5%D0%BD%D0%BD%D0%BE%D0%B9_%D0%B2%D0%BE%D0%B9%D0%BD%D1%8B/%D0%9C%D0%B0%D0%B9_1945_%D0%B3%D0%BE%D0%B4%D0%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3%D0%B4%D0%B0%D0%BD%D1%8C%D1%81%D0%BA" TargetMode="External"/><Relationship Id="rId20" Type="http://schemas.openxmlformats.org/officeDocument/2006/relationships/hyperlink" Target="https://ru.wikipedia.org/wiki/%D0%95%D1%80%D1%91%D0%BC%D0%B8%D0%BD,_%D0%9C%D0%B8%D1%85%D0%B0%D0%B8%D0%BB_%D0%98%D0%B2%D0%B0%D0%BD%D0%BE%D0%B2%D0%B8%D1%87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1%80%D0%B0%D0%B6%D1%81%D0%BA%D0%B0%D1%8F_%D0%BE%D0%BF%D0%B5%D1%80%D0%B0%D1%86%D0%B8%D1%8F_(1945)" TargetMode="External"/><Relationship Id="rId11" Type="http://schemas.openxmlformats.org/officeDocument/2006/relationships/hyperlink" Target="https://ru.wikipedia.org/wiki/9_%D0%BC%D0%B0%D1%8F" TargetMode="External"/><Relationship Id="rId24" Type="http://schemas.openxmlformats.org/officeDocument/2006/relationships/hyperlink" Target="https://ru.wikipedia.org/wiki/%D0%A7%D0%B5%D1%80%D0%BD%D0%BE%D0%BF%D1%8F%D1%82%D0%BE%D0%B2,_%D0%93%D0%B5%D0%BE%D1%80%D0%B3%D0%B8%D0%B9_%D0%92%D0%BB%D0%B0%D0%B4%D0%B8%D0%BC%D0%B8%D1%80%D0%BE%D0%B2%D0%B8%D1%87" TargetMode="External"/><Relationship Id="rId5" Type="http://schemas.openxmlformats.org/officeDocument/2006/relationships/hyperlink" Target="https://ru.wikipedia.org/wiki/9_%D0%BC%D0%B0%D1%8F" TargetMode="External"/><Relationship Id="rId15" Type="http://schemas.openxmlformats.org/officeDocument/2006/relationships/hyperlink" Target="https://ru.wikipedia.org/wiki/%D0%92%D0%B8%D1%81%D0%BB%D0%B0" TargetMode="External"/><Relationship Id="rId23" Type="http://schemas.openxmlformats.org/officeDocument/2006/relationships/hyperlink" Target="https://ru.wikipedia.org/wiki/%D0%A1%D0%B0%D0%B2%D0%B5%D0%BB%D1%8C%D0%B5%D0%B2,_%D0%90%D0%BB%D0%B5%D0%BA%D1%81%D0%B0%D0%BD%D0%B4%D1%80_%D0%A4%D1%91%D0%B4%D0%BE%D1%80%D0%BE%D0%B2%D0%B8%D1%87" TargetMode="External"/><Relationship Id="rId10" Type="http://schemas.openxmlformats.org/officeDocument/2006/relationships/hyperlink" Target="https://ru.wikipedia.org/wiki/53-%D1%8F_%D0%B0%D1%80%D0%BC%D0%B8%D1%8F_(%D0%A1%D0%A1%D0%A1%D0%A0)" TargetMode="External"/><Relationship Id="rId19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2-%D0%B9_%D0%A3%D0%BA%D1%80%D0%B0%D0%B8%D0%BD%D1%81%D0%BA%D0%B8%D0%B9_%D1%84%D1%80%D0%BE%D0%BD%D1%82" TargetMode="External"/><Relationship Id="rId14" Type="http://schemas.openxmlformats.org/officeDocument/2006/relationships/hyperlink" Target="https://ru.wikipedia.org/wiki/%D0%A1%D0%BE%D0%B2%D0%B8%D0%BD%D1%84%D0%BE%D1%80%D0%BC%D0%B1%D1%8E%D1%80%D0%BE" TargetMode="External"/><Relationship Id="rId22" Type="http://schemas.openxmlformats.org/officeDocument/2006/relationships/hyperlink" Target="https://ru.wikipedia.org/wiki/%D0%9C%D0%B8%D1%85%D0%B0%D0%BB%D1%8C%D0%BA%D0%BE,_%D0%92%D0%B0%D1%81%D0%B8%D0%BB%D0%B8%D0%B9_%D0%9F%D0%B8%D0%BC%D0%BE%D0%BD%D0%BE%D0%B2%D0%B8%D1%8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1160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16</cp:revision>
  <dcterms:created xsi:type="dcterms:W3CDTF">2015-03-11T17:42:00Z</dcterms:created>
  <dcterms:modified xsi:type="dcterms:W3CDTF">2015-05-08T19:21:00Z</dcterms:modified>
</cp:coreProperties>
</file>